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E6" w:rsidRDefault="002F030D" w:rsidP="002F030D">
      <w:pPr>
        <w:pStyle w:val="Akapitzlist"/>
        <w:tabs>
          <w:tab w:val="left" w:pos="1485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ab/>
      </w:r>
    </w:p>
    <w:p w:rsidR="002A0AE6" w:rsidRDefault="002A0AE6" w:rsidP="00C56061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2A0AE6" w:rsidRDefault="002A0AE6" w:rsidP="00C56061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CF497E" w:rsidRDefault="00CF497E" w:rsidP="00C56061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F378FA" w:rsidRDefault="00F378FA" w:rsidP="00F378FA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Kryterium oceny zgodności z Lokalną Strategią Rozwoju</w:t>
      </w:r>
    </w:p>
    <w:p w:rsidR="00F378FA" w:rsidRDefault="00F378FA" w:rsidP="00F378FA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F378FA" w:rsidRDefault="00F378FA" w:rsidP="00F378FA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Operację uznaje się za zgodną z Lokalną Strategią Rozwoju jeżeli:</w:t>
      </w:r>
    </w:p>
    <w:p w:rsidR="00F378FA" w:rsidRDefault="00F378FA" w:rsidP="00F378F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 jej realizacja przyczyni się do osiągnięcia co najmniej jednego celu strategicznego i operacyjnego, oraz</w:t>
      </w:r>
    </w:p>
    <w:p w:rsidR="00F378FA" w:rsidRDefault="00F378FA" w:rsidP="00F378FA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rPr>
          <w:rFonts w:ascii="Times New Roman" w:hAnsi="Times New Roman"/>
          <w:bCs/>
          <w:sz w:val="24"/>
          <w:szCs w:val="24"/>
          <w:lang w:val="pl-PL"/>
        </w:rPr>
        <w:t>gdy jest zgodna z przynajmniej jednym zaplanowanym przedsięwzięciem.</w:t>
      </w:r>
    </w:p>
    <w:p w:rsidR="00F378FA" w:rsidRDefault="00F378FA" w:rsidP="003F11E9">
      <w:pPr>
        <w:pStyle w:val="Akapitzlist"/>
        <w:spacing w:after="0"/>
        <w:ind w:left="426"/>
        <w:jc w:val="both"/>
      </w:pPr>
    </w:p>
    <w:sectPr w:rsidR="00F378FA" w:rsidSect="00B8753F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23C" w:rsidRDefault="0052123C" w:rsidP="00C56061">
      <w:pPr>
        <w:spacing w:after="0" w:line="240" w:lineRule="auto"/>
      </w:pPr>
      <w:r>
        <w:separator/>
      </w:r>
    </w:p>
  </w:endnote>
  <w:endnote w:type="continuationSeparator" w:id="0">
    <w:p w:rsidR="0052123C" w:rsidRDefault="0052123C" w:rsidP="00C5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23C" w:rsidRDefault="0052123C" w:rsidP="00C56061">
      <w:pPr>
        <w:spacing w:after="0" w:line="240" w:lineRule="auto"/>
      </w:pPr>
      <w:r>
        <w:separator/>
      </w:r>
    </w:p>
  </w:footnote>
  <w:footnote w:type="continuationSeparator" w:id="0">
    <w:p w:rsidR="0052123C" w:rsidRDefault="0052123C" w:rsidP="00C5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A48" w:rsidRDefault="0070589E" w:rsidP="0070589E">
    <w:pPr>
      <w:pStyle w:val="Nagwek"/>
      <w:tabs>
        <w:tab w:val="clear" w:pos="4536"/>
        <w:tab w:val="clear" w:pos="9072"/>
        <w:tab w:val="left" w:pos="4275"/>
        <w:tab w:val="left" w:pos="4815"/>
        <w:tab w:val="left" w:pos="6915"/>
      </w:tabs>
    </w:pPr>
    <w:r>
      <w:rPr>
        <w:noProof/>
        <w:lang w:val="pl-PL" w:eastAsia="pl-PL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29210</wp:posOffset>
          </wp:positionV>
          <wp:extent cx="1143000" cy="666750"/>
          <wp:effectExtent l="19050" t="0" r="0" b="0"/>
          <wp:wrapNone/>
          <wp:docPr id="3" name="Obraz 1" descr="flaga unii z pod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unii z podpis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874"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4434205</wp:posOffset>
          </wp:positionH>
          <wp:positionV relativeFrom="margin">
            <wp:posOffset>-1171575</wp:posOffset>
          </wp:positionV>
          <wp:extent cx="1276350" cy="723900"/>
          <wp:effectExtent l="19050" t="0" r="0" b="0"/>
          <wp:wrapNone/>
          <wp:docPr id="10" name="Obraz 5" descr="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PR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753F">
      <w:rPr>
        <w:noProof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1681480</wp:posOffset>
          </wp:positionH>
          <wp:positionV relativeFrom="paragraph">
            <wp:posOffset>635</wp:posOffset>
          </wp:positionV>
          <wp:extent cx="819150" cy="695325"/>
          <wp:effectExtent l="19050" t="0" r="0" b="0"/>
          <wp:wrapNone/>
          <wp:docPr id="12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4A48">
      <w:tab/>
    </w:r>
    <w:r>
      <w:tab/>
    </w:r>
    <w:r w:rsidR="00B8753F" w:rsidRPr="00B8753F">
      <w:rPr>
        <w:noProof/>
        <w:lang w:val="pl-PL" w:eastAsia="pl-PL" w:bidi="ar-SA"/>
      </w:rPr>
      <w:drawing>
        <wp:inline distT="0" distB="0" distL="0" distR="0">
          <wp:extent cx="1049789" cy="723900"/>
          <wp:effectExtent l="19050" t="0" r="0" b="0"/>
          <wp:docPr id="2" name="Obraz 7" descr="logo_lgd_perlyponidzia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gd_perlyponidzia_male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52268" cy="72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4A48">
      <w:tab/>
    </w:r>
  </w:p>
  <w:p w:rsidR="00367874" w:rsidRDefault="00367874" w:rsidP="00367874">
    <w:pPr>
      <w:spacing w:after="0" w:line="240" w:lineRule="auto"/>
      <w:ind w:left="-902" w:right="-828"/>
      <w:jc w:val="center"/>
      <w:rPr>
        <w:rFonts w:ascii="Arial" w:hAnsi="Arial" w:cs="Arial"/>
        <w:b/>
        <w:sz w:val="20"/>
        <w:szCs w:val="20"/>
      </w:rPr>
    </w:pPr>
  </w:p>
  <w:p w:rsidR="00367874" w:rsidRPr="00367874" w:rsidRDefault="00367874" w:rsidP="00367874">
    <w:pPr>
      <w:spacing w:after="0" w:line="240" w:lineRule="auto"/>
      <w:ind w:left="-902" w:right="-828"/>
      <w:jc w:val="center"/>
      <w:rPr>
        <w:rFonts w:ascii="Arial" w:hAnsi="Arial" w:cs="Arial"/>
        <w:b/>
        <w:sz w:val="18"/>
        <w:szCs w:val="18"/>
      </w:rPr>
    </w:pPr>
    <w:r w:rsidRPr="00367874">
      <w:rPr>
        <w:rFonts w:ascii="Arial" w:hAnsi="Arial" w:cs="Arial"/>
        <w:b/>
        <w:sz w:val="18"/>
        <w:szCs w:val="18"/>
      </w:rPr>
      <w:t>„</w:t>
    </w:r>
    <w:proofErr w:type="spellStart"/>
    <w:r w:rsidRPr="00367874">
      <w:rPr>
        <w:rFonts w:ascii="Arial" w:hAnsi="Arial" w:cs="Arial"/>
        <w:b/>
        <w:sz w:val="18"/>
        <w:szCs w:val="18"/>
      </w:rPr>
      <w:t>Europejski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Fundusz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Rolny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na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rzecz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Rozwoju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Obszarów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Wiejskich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: </w:t>
    </w:r>
    <w:proofErr w:type="spellStart"/>
    <w:r w:rsidRPr="00367874">
      <w:rPr>
        <w:rFonts w:ascii="Arial" w:hAnsi="Arial" w:cs="Arial"/>
        <w:b/>
        <w:sz w:val="18"/>
        <w:szCs w:val="18"/>
      </w:rPr>
      <w:t>Europa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inwestująca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w </w:t>
    </w:r>
    <w:proofErr w:type="spellStart"/>
    <w:r w:rsidRPr="00367874">
      <w:rPr>
        <w:rFonts w:ascii="Arial" w:hAnsi="Arial" w:cs="Arial"/>
        <w:b/>
        <w:sz w:val="18"/>
        <w:szCs w:val="18"/>
      </w:rPr>
      <w:t>obszary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wiejskie</w:t>
    </w:r>
    <w:proofErr w:type="spellEnd"/>
    <w:r w:rsidRPr="00367874">
      <w:rPr>
        <w:rFonts w:ascii="Arial" w:hAnsi="Arial" w:cs="Arial"/>
        <w:b/>
        <w:sz w:val="18"/>
        <w:szCs w:val="18"/>
      </w:rPr>
      <w:t>”</w:t>
    </w:r>
  </w:p>
  <w:p w:rsidR="00AC4A48" w:rsidRDefault="00AC4A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44102"/>
    <w:multiLevelType w:val="multilevel"/>
    <w:tmpl w:val="68DE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ED5F00"/>
    <w:multiLevelType w:val="hybridMultilevel"/>
    <w:tmpl w:val="4F945856"/>
    <w:lvl w:ilvl="0" w:tplc="EBC2F1E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56061"/>
    <w:rsid w:val="00012B4D"/>
    <w:rsid w:val="0001715C"/>
    <w:rsid w:val="00064778"/>
    <w:rsid w:val="000B3CE4"/>
    <w:rsid w:val="00185A1B"/>
    <w:rsid w:val="00194C88"/>
    <w:rsid w:val="002A0AE6"/>
    <w:rsid w:val="002A0F5A"/>
    <w:rsid w:val="002E33F0"/>
    <w:rsid w:val="002F030D"/>
    <w:rsid w:val="00367874"/>
    <w:rsid w:val="00377AC6"/>
    <w:rsid w:val="003B37A2"/>
    <w:rsid w:val="003F11E9"/>
    <w:rsid w:val="003F526B"/>
    <w:rsid w:val="00462473"/>
    <w:rsid w:val="0049416C"/>
    <w:rsid w:val="004D7B56"/>
    <w:rsid w:val="0050298B"/>
    <w:rsid w:val="00511BAD"/>
    <w:rsid w:val="0052123C"/>
    <w:rsid w:val="00586A45"/>
    <w:rsid w:val="0070589E"/>
    <w:rsid w:val="00730985"/>
    <w:rsid w:val="007D4DF3"/>
    <w:rsid w:val="00802928"/>
    <w:rsid w:val="008153C1"/>
    <w:rsid w:val="00815843"/>
    <w:rsid w:val="008E39EB"/>
    <w:rsid w:val="00943703"/>
    <w:rsid w:val="00A728D5"/>
    <w:rsid w:val="00A903C1"/>
    <w:rsid w:val="00AB6A79"/>
    <w:rsid w:val="00AC4A48"/>
    <w:rsid w:val="00B8753F"/>
    <w:rsid w:val="00C56061"/>
    <w:rsid w:val="00C75735"/>
    <w:rsid w:val="00CB023B"/>
    <w:rsid w:val="00CF497E"/>
    <w:rsid w:val="00D379E9"/>
    <w:rsid w:val="00D70C4F"/>
    <w:rsid w:val="00D74C21"/>
    <w:rsid w:val="00E65919"/>
    <w:rsid w:val="00F378FA"/>
    <w:rsid w:val="00FB5601"/>
    <w:rsid w:val="00FD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06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0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6061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5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6061"/>
    <w:rPr>
      <w:rFonts w:ascii="Calibri" w:eastAsia="Times New Roman" w:hAnsi="Calibri" w:cs="Times New Roman"/>
      <w:lang w:val="en-US" w:bidi="en-US"/>
    </w:rPr>
  </w:style>
  <w:style w:type="paragraph" w:styleId="NormalnyWeb">
    <w:name w:val="Normal (Web)"/>
    <w:basedOn w:val="Normalny"/>
    <w:unhideWhenUsed/>
    <w:rsid w:val="00CF49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53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Kałwa</dc:creator>
  <cp:keywords/>
  <dc:description/>
  <cp:lastModifiedBy>Ewelina Kałwa</cp:lastModifiedBy>
  <cp:revision>3</cp:revision>
  <cp:lastPrinted>2011-08-31T12:42:00Z</cp:lastPrinted>
  <dcterms:created xsi:type="dcterms:W3CDTF">2012-02-09T08:57:00Z</dcterms:created>
  <dcterms:modified xsi:type="dcterms:W3CDTF">2012-02-09T10:12:00Z</dcterms:modified>
</cp:coreProperties>
</file>